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FC" w:rsidRDefault="00D717FC" w:rsidP="00D717FC">
      <w:pPr>
        <w:pStyle w:val="berschrift1"/>
        <w:spacing w:line="240" w:lineRule="auto"/>
        <w:jc w:val="left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-188595</wp:posOffset>
            </wp:positionV>
            <wp:extent cx="1990725" cy="583565"/>
            <wp:effectExtent l="0" t="0" r="9525" b="6985"/>
            <wp:wrapNone/>
            <wp:docPr id="1" name="Grafik 1" descr="Doep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oepke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PRESSE-INFORMATION</w:t>
      </w:r>
    </w:p>
    <w:p w:rsidR="00D717FC" w:rsidRDefault="00D717FC" w:rsidP="00D717FC">
      <w:pPr>
        <w:pStyle w:val="berschrift4"/>
      </w:pPr>
    </w:p>
    <w:p w:rsidR="00D717FC" w:rsidRDefault="00D717FC" w:rsidP="00D717FC">
      <w:pPr>
        <w:spacing w:line="200" w:lineRule="exact"/>
        <w:jc w:val="right"/>
        <w:rPr>
          <w:rFonts w:ascii="Arial" w:hAnsi="Arial"/>
          <w:b/>
          <w:i/>
          <w:sz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D717FC" w:rsidRPr="00121623" w:rsidTr="00C61732">
        <w:tc>
          <w:tcPr>
            <w:tcW w:w="4322" w:type="dxa"/>
            <w:shd w:val="clear" w:color="auto" w:fill="auto"/>
          </w:tcPr>
          <w:p w:rsidR="00D717FC" w:rsidRPr="00121623" w:rsidRDefault="005A4128" w:rsidP="00C61732">
            <w:pPr>
              <w:pStyle w:val="berschrift5"/>
              <w:rPr>
                <w:bCs/>
                <w:iCs/>
              </w:rPr>
            </w:pPr>
            <w:r>
              <w:t xml:space="preserve">60 Jahre </w:t>
            </w:r>
            <w:proofErr w:type="spellStart"/>
            <w:r>
              <w:t>Doepke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D717FC" w:rsidRPr="00121623" w:rsidRDefault="00D717FC" w:rsidP="00C61732">
            <w:pPr>
              <w:spacing w:line="200" w:lineRule="exact"/>
              <w:jc w:val="right"/>
              <w:rPr>
                <w:rFonts w:ascii="Arial" w:hAnsi="Arial" w:cs="Arial"/>
                <w:b/>
                <w:i/>
                <w:sz w:val="24"/>
                <w:lang w:val="sv-SE"/>
              </w:rPr>
            </w:pPr>
          </w:p>
        </w:tc>
      </w:tr>
    </w:tbl>
    <w:p w:rsidR="00D717FC" w:rsidRDefault="00D717FC" w:rsidP="00D717FC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</w:pPr>
    </w:p>
    <w:p w:rsidR="00D717FC" w:rsidRDefault="005A4128" w:rsidP="00D717FC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</w:pPr>
      <w:r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  <w:t>60 Jahre</w:t>
      </w:r>
      <w:r w:rsidR="00095385"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  <w:t xml:space="preserve"> </w:t>
      </w:r>
      <w:proofErr w:type="spellStart"/>
      <w:r w:rsidR="00095385"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  <w:t>Doepke</w:t>
      </w:r>
      <w:proofErr w:type="spellEnd"/>
      <w:r w:rsidR="00095385"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  <w:t>:</w:t>
      </w:r>
      <w:r w:rsidR="00C5747F"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  <w:t xml:space="preserve"> Geburtstagsfeier in </w:t>
      </w:r>
      <w:proofErr w:type="spellStart"/>
      <w:r w:rsidR="00C5747F"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  <w:t>Lütetsburg</w:t>
      </w:r>
      <w:proofErr w:type="spellEnd"/>
      <w:r w:rsidR="00D717FC"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  <w:t xml:space="preserve">  </w:t>
      </w:r>
    </w:p>
    <w:p w:rsidR="00D717FC" w:rsidRPr="004C4A0D" w:rsidRDefault="00C5747F" w:rsidP="00D717FC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</w:pPr>
      <w:r>
        <w:rPr>
          <w:rFonts w:ascii="Arial" w:hAnsi="Arial" w:cs="Arial"/>
          <w:b/>
          <w:bCs/>
          <w:iCs/>
          <w:spacing w:val="-2"/>
          <w:sz w:val="24"/>
          <w:szCs w:val="34"/>
          <w:u w:val="single"/>
          <w:lang w:val="de-DE"/>
        </w:rPr>
        <w:t>Große Feier mit vielen kleinen Highlights</w:t>
      </w:r>
    </w:p>
    <w:p w:rsidR="00D717FC" w:rsidRDefault="00D717FC" w:rsidP="00D717FC">
      <w:pPr>
        <w:pStyle w:val="Textkrper2"/>
        <w:spacing w:line="220" w:lineRule="exact"/>
        <w:rPr>
          <w:rFonts w:cs="Arial"/>
          <w:szCs w:val="22"/>
        </w:rPr>
      </w:pPr>
    </w:p>
    <w:p w:rsidR="00573953" w:rsidRDefault="00B008AB" w:rsidP="00586E79">
      <w:pPr>
        <w:pStyle w:val="FlietextDE"/>
        <w:spacing w:after="0"/>
        <w:rPr>
          <w:b/>
          <w:sz w:val="22"/>
        </w:rPr>
      </w:pPr>
      <w:r>
        <w:rPr>
          <w:b/>
          <w:sz w:val="22"/>
        </w:rPr>
        <w:t xml:space="preserve">Norden, </w:t>
      </w:r>
      <w:r w:rsidR="00670FEE">
        <w:rPr>
          <w:b/>
          <w:sz w:val="22"/>
        </w:rPr>
        <w:t xml:space="preserve">24. </w:t>
      </w:r>
      <w:r>
        <w:rPr>
          <w:b/>
          <w:sz w:val="22"/>
        </w:rPr>
        <w:t xml:space="preserve">Juni 2016: </w:t>
      </w:r>
      <w:r w:rsidR="00981519">
        <w:rPr>
          <w:b/>
          <w:sz w:val="22"/>
        </w:rPr>
        <w:t xml:space="preserve">Anlässlich des 60-jährigen Jubiläums der Firma </w:t>
      </w:r>
      <w:proofErr w:type="spellStart"/>
      <w:r w:rsidR="00981519">
        <w:rPr>
          <w:b/>
          <w:sz w:val="22"/>
        </w:rPr>
        <w:t>Doepke</w:t>
      </w:r>
      <w:proofErr w:type="spellEnd"/>
      <w:r w:rsidR="00981519">
        <w:rPr>
          <w:b/>
          <w:sz w:val="22"/>
        </w:rPr>
        <w:t xml:space="preserve"> wurde eine große Feier ausgerichtet</w:t>
      </w:r>
      <w:r w:rsidR="004E1551" w:rsidRPr="004E1551">
        <w:rPr>
          <w:b/>
          <w:sz w:val="22"/>
        </w:rPr>
        <w:t xml:space="preserve">. </w:t>
      </w:r>
      <w:r w:rsidR="00573953">
        <w:rPr>
          <w:b/>
          <w:sz w:val="22"/>
        </w:rPr>
        <w:t>Eingeladen waren nicht nur Mitarbeiter, auch ehemalige Mitarbeiter, Handelsvertretungen, die Gesellschafter und Nachbarn und Freunde des Hauses</w:t>
      </w:r>
      <w:r w:rsidR="00D022F9">
        <w:rPr>
          <w:b/>
          <w:sz w:val="22"/>
        </w:rPr>
        <w:t>. Auch die jeweiligen Lebenspartner waren herzlich eingeladen</w:t>
      </w:r>
      <w:r w:rsidR="006743B6">
        <w:rPr>
          <w:b/>
          <w:sz w:val="22"/>
        </w:rPr>
        <w:t>.</w:t>
      </w:r>
      <w:r w:rsidR="00573953">
        <w:rPr>
          <w:b/>
          <w:sz w:val="22"/>
        </w:rPr>
        <w:t xml:space="preserve"> Bei fast 300 Gästen </w:t>
      </w:r>
      <w:r w:rsidR="00D953D0">
        <w:rPr>
          <w:b/>
          <w:sz w:val="22"/>
        </w:rPr>
        <w:t>wurde die Feier in einem</w:t>
      </w:r>
      <w:r w:rsidR="00573953">
        <w:rPr>
          <w:b/>
          <w:sz w:val="22"/>
        </w:rPr>
        <w:t xml:space="preserve"> </w:t>
      </w:r>
      <w:r w:rsidR="00D022F9">
        <w:rPr>
          <w:b/>
          <w:sz w:val="22"/>
        </w:rPr>
        <w:t>sehr großzügigen</w:t>
      </w:r>
      <w:r w:rsidR="006743B6">
        <w:rPr>
          <w:b/>
          <w:sz w:val="22"/>
        </w:rPr>
        <w:t xml:space="preserve"> Zelt</w:t>
      </w:r>
      <w:r w:rsidR="00D953D0">
        <w:rPr>
          <w:b/>
          <w:sz w:val="22"/>
        </w:rPr>
        <w:t xml:space="preserve"> ausgerichtet</w:t>
      </w:r>
      <w:r w:rsidR="00573953">
        <w:rPr>
          <w:b/>
          <w:sz w:val="22"/>
        </w:rPr>
        <w:t>, das einen sehr feierlichen Eindruck machte</w:t>
      </w:r>
      <w:r w:rsidR="006743B6">
        <w:rPr>
          <w:b/>
          <w:sz w:val="22"/>
        </w:rPr>
        <w:t xml:space="preserve">. </w:t>
      </w:r>
    </w:p>
    <w:p w:rsidR="00B912B6" w:rsidRDefault="00B912B6" w:rsidP="00586E79">
      <w:pPr>
        <w:pStyle w:val="FlietextDE"/>
        <w:spacing w:after="0"/>
        <w:rPr>
          <w:b/>
          <w:sz w:val="22"/>
        </w:rPr>
      </w:pPr>
    </w:p>
    <w:p w:rsidR="004E1551" w:rsidRPr="00B912B6" w:rsidRDefault="004A18C2" w:rsidP="00586E79">
      <w:pPr>
        <w:pStyle w:val="FlietextDE"/>
        <w:spacing w:after="0"/>
        <w:rPr>
          <w:sz w:val="22"/>
        </w:rPr>
      </w:pPr>
      <w:r>
        <w:rPr>
          <w:sz w:val="22"/>
        </w:rPr>
        <w:t>D</w:t>
      </w:r>
      <w:r w:rsidR="006743B6" w:rsidRPr="00B912B6">
        <w:rPr>
          <w:sz w:val="22"/>
        </w:rPr>
        <w:t xml:space="preserve">ie </w:t>
      </w:r>
      <w:r w:rsidR="00573953" w:rsidRPr="00B912B6">
        <w:rPr>
          <w:sz w:val="22"/>
        </w:rPr>
        <w:t>„Think Big</w:t>
      </w:r>
      <w:r w:rsidR="005C180D">
        <w:rPr>
          <w:sz w:val="22"/>
        </w:rPr>
        <w:t>!</w:t>
      </w:r>
      <w:r w:rsidR="00573953" w:rsidRPr="00B912B6">
        <w:rPr>
          <w:sz w:val="22"/>
        </w:rPr>
        <w:t xml:space="preserve"> Band“ </w:t>
      </w:r>
      <w:r w:rsidR="00794B47" w:rsidRPr="00B912B6">
        <w:rPr>
          <w:sz w:val="22"/>
        </w:rPr>
        <w:t xml:space="preserve">sorgte </w:t>
      </w:r>
      <w:r w:rsidR="006743B6" w:rsidRPr="00B912B6">
        <w:rPr>
          <w:sz w:val="22"/>
        </w:rPr>
        <w:t xml:space="preserve">den ganzen Abend für </w:t>
      </w:r>
      <w:r w:rsidR="008A4878" w:rsidRPr="00B912B6">
        <w:rPr>
          <w:sz w:val="22"/>
        </w:rPr>
        <w:t xml:space="preserve">beste </w:t>
      </w:r>
      <w:r w:rsidR="00523BF2" w:rsidRPr="00B912B6">
        <w:rPr>
          <w:sz w:val="22"/>
        </w:rPr>
        <w:t>Stimmung mit aktuellen Liedern oder auch Evergreens</w:t>
      </w:r>
      <w:r w:rsidR="006743B6" w:rsidRPr="00B912B6">
        <w:rPr>
          <w:sz w:val="22"/>
        </w:rPr>
        <w:t xml:space="preserve">. </w:t>
      </w:r>
      <w:r w:rsidR="00A5765B">
        <w:rPr>
          <w:sz w:val="22"/>
        </w:rPr>
        <w:t>Und die</w:t>
      </w:r>
      <w:r w:rsidR="002654B0" w:rsidRPr="00B912B6">
        <w:rPr>
          <w:sz w:val="22"/>
        </w:rPr>
        <w:t xml:space="preserve"> Komiker Luigi, de</w:t>
      </w:r>
      <w:r w:rsidR="00A5765B">
        <w:rPr>
          <w:sz w:val="22"/>
        </w:rPr>
        <w:t>r</w:t>
      </w:r>
      <w:r w:rsidR="002654B0" w:rsidRPr="00B912B6">
        <w:rPr>
          <w:sz w:val="22"/>
        </w:rPr>
        <w:t xml:space="preserve"> feurige Italiener und de</w:t>
      </w:r>
      <w:r w:rsidR="00A5765B">
        <w:rPr>
          <w:sz w:val="22"/>
        </w:rPr>
        <w:t>r</w:t>
      </w:r>
      <w:r w:rsidR="002654B0" w:rsidRPr="00B912B6">
        <w:rPr>
          <w:sz w:val="22"/>
        </w:rPr>
        <w:t xml:space="preserve"> Koch „Heinz-Rüdiger“ </w:t>
      </w:r>
      <w:r w:rsidR="00A5765B">
        <w:rPr>
          <w:sz w:val="22"/>
        </w:rPr>
        <w:t>amüsierten das Publikum köstlich</w:t>
      </w:r>
      <w:r w:rsidR="002654B0" w:rsidRPr="00B912B6">
        <w:rPr>
          <w:sz w:val="22"/>
        </w:rPr>
        <w:t xml:space="preserve">. </w:t>
      </w:r>
      <w:r w:rsidR="00573953" w:rsidRPr="00B912B6">
        <w:rPr>
          <w:sz w:val="22"/>
        </w:rPr>
        <w:t>Bei der Anreise der Gäste tat sich die Band kurzerhand mit dem Komiker „Luigi“ zusammen</w:t>
      </w:r>
      <w:r w:rsidR="00B008AB" w:rsidRPr="00B912B6">
        <w:rPr>
          <w:sz w:val="22"/>
        </w:rPr>
        <w:t xml:space="preserve"> und gab</w:t>
      </w:r>
      <w:bookmarkStart w:id="0" w:name="_GoBack"/>
      <w:bookmarkEnd w:id="0"/>
      <w:r w:rsidR="00B008AB" w:rsidRPr="00B912B6">
        <w:rPr>
          <w:sz w:val="22"/>
        </w:rPr>
        <w:t xml:space="preserve"> ihr Können zum Besten.</w:t>
      </w:r>
      <w:r w:rsidR="008A4878" w:rsidRPr="00B912B6">
        <w:rPr>
          <w:sz w:val="22"/>
        </w:rPr>
        <w:t xml:space="preserve"> </w:t>
      </w:r>
    </w:p>
    <w:p w:rsidR="00B912B6" w:rsidRDefault="00523BF2" w:rsidP="00586E79">
      <w:pPr>
        <w:pStyle w:val="FlietextDE"/>
        <w:spacing w:after="0"/>
        <w:rPr>
          <w:sz w:val="22"/>
        </w:rPr>
      </w:pPr>
      <w:r w:rsidRPr="00B912B6">
        <w:rPr>
          <w:sz w:val="22"/>
        </w:rPr>
        <w:t xml:space="preserve">Nach </w:t>
      </w:r>
      <w:r w:rsidR="00670FEE">
        <w:rPr>
          <w:sz w:val="22"/>
        </w:rPr>
        <w:t>den</w:t>
      </w:r>
      <w:r w:rsidRPr="00B912B6">
        <w:rPr>
          <w:sz w:val="22"/>
        </w:rPr>
        <w:t xml:space="preserve"> Ansprache</w:t>
      </w:r>
      <w:r w:rsidR="00670FEE">
        <w:rPr>
          <w:sz w:val="22"/>
        </w:rPr>
        <w:t>n</w:t>
      </w:r>
      <w:r w:rsidRPr="00B912B6">
        <w:rPr>
          <w:sz w:val="22"/>
        </w:rPr>
        <w:t xml:space="preserve"> von Geschäftsführer Andreas Müller und auch Werner Ott</w:t>
      </w:r>
      <w:r w:rsidR="00670FEE">
        <w:rPr>
          <w:sz w:val="22"/>
        </w:rPr>
        <w:t>, der</w:t>
      </w:r>
      <w:r w:rsidRPr="00B912B6">
        <w:rPr>
          <w:sz w:val="22"/>
        </w:rPr>
        <w:t xml:space="preserve"> im Namen aller Handelsvertretungen </w:t>
      </w:r>
      <w:r w:rsidR="00670FEE">
        <w:rPr>
          <w:sz w:val="22"/>
        </w:rPr>
        <w:t xml:space="preserve">sprach, </w:t>
      </w:r>
      <w:r w:rsidRPr="00B912B6">
        <w:rPr>
          <w:sz w:val="22"/>
        </w:rPr>
        <w:t xml:space="preserve">gab ein noch ein </w:t>
      </w:r>
      <w:r w:rsidR="002845F7" w:rsidRPr="00B912B6">
        <w:rPr>
          <w:sz w:val="22"/>
        </w:rPr>
        <w:t xml:space="preserve">außergewöhnliches Geschenk von der Geschäftspartnerin Helga </w:t>
      </w:r>
      <w:proofErr w:type="spellStart"/>
      <w:r w:rsidR="002845F7" w:rsidRPr="00B912B6">
        <w:rPr>
          <w:sz w:val="22"/>
        </w:rPr>
        <w:t>Latteier</w:t>
      </w:r>
      <w:proofErr w:type="spellEnd"/>
      <w:r w:rsidR="002845F7" w:rsidRPr="00B912B6">
        <w:rPr>
          <w:sz w:val="22"/>
        </w:rPr>
        <w:t xml:space="preserve">: Die Sängerin Rebecca </w:t>
      </w:r>
      <w:proofErr w:type="spellStart"/>
      <w:r w:rsidR="002845F7" w:rsidRPr="00B912B6">
        <w:rPr>
          <w:sz w:val="22"/>
        </w:rPr>
        <w:t>Schelhorn</w:t>
      </w:r>
      <w:proofErr w:type="spellEnd"/>
      <w:r w:rsidR="002845F7" w:rsidRPr="00B912B6">
        <w:rPr>
          <w:sz w:val="22"/>
        </w:rPr>
        <w:t>, die im Jahr</w:t>
      </w:r>
      <w:r w:rsidR="00670FEE">
        <w:rPr>
          <w:sz w:val="22"/>
        </w:rPr>
        <w:t>e</w:t>
      </w:r>
      <w:r w:rsidR="002845F7" w:rsidRPr="00B912B6">
        <w:rPr>
          <w:sz w:val="22"/>
        </w:rPr>
        <w:t xml:space="preserve"> 2015 an der Talentshow „Deutschland sucht den Superstar“ </w:t>
      </w:r>
      <w:r w:rsidR="00D41939">
        <w:rPr>
          <w:sz w:val="22"/>
        </w:rPr>
        <w:t>teilnahm</w:t>
      </w:r>
      <w:r w:rsidR="002845F7" w:rsidRPr="00B912B6">
        <w:rPr>
          <w:sz w:val="22"/>
        </w:rPr>
        <w:t>, sang ein paar ausgewählte Lieder.</w:t>
      </w:r>
      <w:r w:rsidR="00670FEE">
        <w:rPr>
          <w:sz w:val="22"/>
        </w:rPr>
        <w:t xml:space="preserve"> </w:t>
      </w:r>
      <w:r w:rsidR="00B912B6">
        <w:rPr>
          <w:sz w:val="22"/>
        </w:rPr>
        <w:t xml:space="preserve">Auch das Essen war </w:t>
      </w:r>
      <w:r w:rsidR="00670FEE">
        <w:rPr>
          <w:sz w:val="22"/>
        </w:rPr>
        <w:t>bemerkenswert gut</w:t>
      </w:r>
      <w:r w:rsidR="00B912B6">
        <w:rPr>
          <w:sz w:val="22"/>
        </w:rPr>
        <w:t xml:space="preserve"> und </w:t>
      </w:r>
      <w:r w:rsidR="00D41939">
        <w:rPr>
          <w:sz w:val="22"/>
        </w:rPr>
        <w:t>ließ keine Wünsche offen</w:t>
      </w:r>
      <w:r w:rsidR="00B912B6">
        <w:rPr>
          <w:sz w:val="22"/>
        </w:rPr>
        <w:t xml:space="preserve">: </w:t>
      </w:r>
      <w:r w:rsidR="008F6848">
        <w:rPr>
          <w:sz w:val="22"/>
        </w:rPr>
        <w:t xml:space="preserve">es gab </w:t>
      </w:r>
      <w:r w:rsidR="00670FEE">
        <w:rPr>
          <w:sz w:val="22"/>
        </w:rPr>
        <w:t>eine</w:t>
      </w:r>
      <w:r w:rsidR="008F6848">
        <w:rPr>
          <w:sz w:val="22"/>
        </w:rPr>
        <w:t xml:space="preserve"> abwechslungsreiche Auswahl bei einer</w:t>
      </w:r>
      <w:r w:rsidR="00670FEE">
        <w:rPr>
          <w:sz w:val="22"/>
        </w:rPr>
        <w:t xml:space="preserve"> Live-Grillecke und ein</w:t>
      </w:r>
      <w:r w:rsidR="008F6848">
        <w:rPr>
          <w:sz w:val="22"/>
        </w:rPr>
        <w:t>em</w:t>
      </w:r>
      <w:r w:rsidR="00670FEE">
        <w:rPr>
          <w:sz w:val="22"/>
        </w:rPr>
        <w:t xml:space="preserve"> kalt-warme</w:t>
      </w:r>
      <w:r w:rsidR="008F6848">
        <w:rPr>
          <w:sz w:val="22"/>
        </w:rPr>
        <w:t>n</w:t>
      </w:r>
      <w:r w:rsidR="00670FEE">
        <w:rPr>
          <w:sz w:val="22"/>
        </w:rPr>
        <w:t xml:space="preserve"> Büffet</w:t>
      </w:r>
      <w:r w:rsidR="008F6848">
        <w:rPr>
          <w:sz w:val="22"/>
        </w:rPr>
        <w:t>. Auch die kleine Cocktailbar fand großen Anklang.</w:t>
      </w:r>
      <w:r w:rsidR="005C180D">
        <w:rPr>
          <w:sz w:val="22"/>
        </w:rPr>
        <w:t xml:space="preserve"> </w:t>
      </w:r>
    </w:p>
    <w:p w:rsidR="005C180D" w:rsidRPr="00B912B6" w:rsidRDefault="005C180D" w:rsidP="00586E79">
      <w:pPr>
        <w:pStyle w:val="FlietextDE"/>
        <w:spacing w:after="0"/>
        <w:rPr>
          <w:sz w:val="22"/>
        </w:rPr>
      </w:pPr>
    </w:p>
    <w:p w:rsidR="00B008AB" w:rsidRPr="005C1A7E" w:rsidRDefault="005C180D" w:rsidP="00586E79">
      <w:pPr>
        <w:pStyle w:val="FlietextDE"/>
        <w:spacing w:after="0"/>
        <w:rPr>
          <w:sz w:val="22"/>
        </w:rPr>
      </w:pPr>
      <w:r>
        <w:rPr>
          <w:sz w:val="22"/>
        </w:rPr>
        <w:t>So konnte bis in den späten Abend gefeiert werden.</w:t>
      </w:r>
      <w:r w:rsidR="00EC795B">
        <w:rPr>
          <w:sz w:val="22"/>
        </w:rPr>
        <w:t xml:space="preserve"> </w:t>
      </w:r>
      <w:r w:rsidR="008A4878" w:rsidRPr="00B912B6">
        <w:rPr>
          <w:sz w:val="22"/>
        </w:rPr>
        <w:t xml:space="preserve">Der Abend bot ein rundes Programm aus </w:t>
      </w:r>
      <w:r w:rsidR="009B35AC" w:rsidRPr="00B912B6">
        <w:rPr>
          <w:sz w:val="22"/>
        </w:rPr>
        <w:t xml:space="preserve">Komik, </w:t>
      </w:r>
      <w:r w:rsidR="00794B47" w:rsidRPr="00B912B6">
        <w:rPr>
          <w:sz w:val="22"/>
        </w:rPr>
        <w:t>leckerem</w:t>
      </w:r>
      <w:r w:rsidR="009B35AC" w:rsidRPr="00B912B6">
        <w:rPr>
          <w:sz w:val="22"/>
        </w:rPr>
        <w:t xml:space="preserve"> </w:t>
      </w:r>
      <w:r w:rsidR="00794B47" w:rsidRPr="00B912B6">
        <w:rPr>
          <w:sz w:val="22"/>
        </w:rPr>
        <w:t xml:space="preserve">Essen und </w:t>
      </w:r>
      <w:r w:rsidR="00EC795B">
        <w:rPr>
          <w:sz w:val="22"/>
        </w:rPr>
        <w:t>toller</w:t>
      </w:r>
      <w:r w:rsidR="00794B47" w:rsidRPr="00B912B6">
        <w:rPr>
          <w:sz w:val="22"/>
        </w:rPr>
        <w:t xml:space="preserve"> </w:t>
      </w:r>
      <w:r w:rsidR="008D75A2" w:rsidRPr="00B912B6">
        <w:rPr>
          <w:sz w:val="22"/>
        </w:rPr>
        <w:t>Musik.</w:t>
      </w:r>
      <w:r w:rsidR="00794B47" w:rsidRPr="00B912B6">
        <w:rPr>
          <w:sz w:val="22"/>
        </w:rPr>
        <w:t xml:space="preserve"> </w:t>
      </w:r>
    </w:p>
    <w:p w:rsidR="006743B6" w:rsidRPr="004E1551" w:rsidRDefault="006743B6" w:rsidP="00586E79">
      <w:pPr>
        <w:pStyle w:val="FlietextDE"/>
        <w:spacing w:after="0"/>
        <w:rPr>
          <w:b/>
          <w:sz w:val="22"/>
        </w:rPr>
      </w:pPr>
    </w:p>
    <w:p w:rsidR="00586E79" w:rsidRPr="002731F9" w:rsidRDefault="00586E79" w:rsidP="00586E79">
      <w:pPr>
        <w:spacing w:after="120" w:line="320" w:lineRule="exact"/>
        <w:jc w:val="center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2731F9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www.doepke.de </w:t>
      </w:r>
    </w:p>
    <w:p w:rsidR="00586E79" w:rsidRPr="002731F9" w:rsidRDefault="00586E79" w:rsidP="00586E79">
      <w:pPr>
        <w:pStyle w:val="Textkrper-Zeileneinzug"/>
        <w:spacing w:line="360" w:lineRule="exact"/>
        <w:ind w:left="0"/>
        <w:rPr>
          <w:lang w:val="de-DE"/>
        </w:rPr>
      </w:pPr>
      <w:r>
        <w:rPr>
          <w:lang w:val="de-DE"/>
        </w:rPr>
        <w:t>________________</w:t>
      </w:r>
      <w:r w:rsidRPr="002731F9">
        <w:rPr>
          <w:lang w:val="de-DE"/>
        </w:rPr>
        <w:t>_______________________________________________________________</w:t>
      </w:r>
      <w:r>
        <w:rPr>
          <w:lang w:val="de-DE"/>
        </w:rPr>
        <w:t>__</w:t>
      </w:r>
    </w:p>
    <w:p w:rsidR="00586E79" w:rsidRPr="002731F9" w:rsidRDefault="00586E79" w:rsidP="00586E79">
      <w:pPr>
        <w:pStyle w:val="berschrift6"/>
        <w:spacing w:after="0"/>
        <w:ind w:left="0"/>
        <w:rPr>
          <w:rFonts w:ascii="Arial" w:hAnsi="Arial" w:cs="Arial"/>
          <w:spacing w:val="-2"/>
          <w:sz w:val="17"/>
          <w:szCs w:val="17"/>
          <w:lang w:val="de-DE"/>
        </w:rPr>
      </w:pPr>
      <w:r w:rsidRPr="002731F9">
        <w:rPr>
          <w:rFonts w:ascii="Arial" w:hAnsi="Arial" w:cs="Arial"/>
          <w:spacing w:val="-2"/>
          <w:sz w:val="17"/>
          <w:szCs w:val="17"/>
          <w:lang w:val="de-DE"/>
        </w:rPr>
        <w:t xml:space="preserve">Informationen: </w:t>
      </w:r>
      <w:proofErr w:type="spellStart"/>
      <w:r w:rsidRPr="002731F9">
        <w:rPr>
          <w:rFonts w:ascii="Arial" w:hAnsi="Arial" w:cs="Arial"/>
          <w:spacing w:val="-2"/>
          <w:sz w:val="17"/>
          <w:szCs w:val="17"/>
          <w:lang w:val="de-DE"/>
        </w:rPr>
        <w:t>Doepke</w:t>
      </w:r>
      <w:proofErr w:type="spellEnd"/>
      <w:r w:rsidRPr="002731F9">
        <w:rPr>
          <w:rFonts w:ascii="Arial" w:hAnsi="Arial" w:cs="Arial"/>
          <w:spacing w:val="-2"/>
          <w:sz w:val="17"/>
          <w:szCs w:val="17"/>
          <w:lang w:val="de-DE"/>
        </w:rPr>
        <w:t xml:space="preserve"> Schaltgeräte GmbH, </w:t>
      </w:r>
      <w:r w:rsidR="00402A91">
        <w:rPr>
          <w:rFonts w:ascii="Arial" w:hAnsi="Arial" w:cs="Arial"/>
          <w:spacing w:val="-2"/>
          <w:sz w:val="17"/>
          <w:szCs w:val="17"/>
          <w:lang w:val="de-DE"/>
        </w:rPr>
        <w:t>Johann Meints</w:t>
      </w:r>
      <w:r w:rsidRPr="002731F9">
        <w:rPr>
          <w:rFonts w:ascii="Arial" w:hAnsi="Arial" w:cs="Arial"/>
          <w:spacing w:val="-2"/>
          <w:sz w:val="17"/>
          <w:szCs w:val="17"/>
          <w:lang w:val="de-DE"/>
        </w:rPr>
        <w:t>, Stellmacherstr. 11, 26506 Norden,</w:t>
      </w:r>
    </w:p>
    <w:p w:rsidR="00586E79" w:rsidRPr="00586E79" w:rsidRDefault="00586E79" w:rsidP="00586E79">
      <w:pPr>
        <w:pStyle w:val="FlietextDE"/>
        <w:spacing w:after="0"/>
      </w:pPr>
      <w:r w:rsidRPr="002731F9">
        <w:rPr>
          <w:b/>
          <w:sz w:val="17"/>
          <w:szCs w:val="17"/>
        </w:rPr>
        <w:t>Tel.: 049 31-18 06 8</w:t>
      </w:r>
      <w:r w:rsidR="00402A91">
        <w:rPr>
          <w:b/>
          <w:sz w:val="17"/>
          <w:szCs w:val="17"/>
        </w:rPr>
        <w:t>30</w:t>
      </w:r>
      <w:r w:rsidRPr="002731F9">
        <w:rPr>
          <w:b/>
          <w:sz w:val="17"/>
          <w:szCs w:val="17"/>
        </w:rPr>
        <w:t xml:space="preserve">, Fax: 049 31-18 06 808, E-Mail: </w:t>
      </w:r>
      <w:r w:rsidR="00402A91">
        <w:rPr>
          <w:b/>
          <w:sz w:val="17"/>
          <w:szCs w:val="17"/>
        </w:rPr>
        <w:t>johann.meints</w:t>
      </w:r>
      <w:hyperlink r:id="rId5" w:history="1"/>
      <w:r w:rsidRPr="002731F9">
        <w:rPr>
          <w:b/>
          <w:sz w:val="17"/>
          <w:szCs w:val="17"/>
        </w:rPr>
        <w:t>@doepke.de</w:t>
      </w:r>
    </w:p>
    <w:p w:rsidR="0042526A" w:rsidRPr="00D717FC" w:rsidRDefault="0042526A">
      <w:pPr>
        <w:rPr>
          <w:lang w:val="de-DE"/>
        </w:rPr>
      </w:pPr>
    </w:p>
    <w:sectPr w:rsidR="0042526A" w:rsidRPr="00D717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C"/>
    <w:rsid w:val="00013DB2"/>
    <w:rsid w:val="00035989"/>
    <w:rsid w:val="000931F8"/>
    <w:rsid w:val="00095385"/>
    <w:rsid w:val="001362C9"/>
    <w:rsid w:val="00147F32"/>
    <w:rsid w:val="001552EA"/>
    <w:rsid w:val="001A1E51"/>
    <w:rsid w:val="0021168F"/>
    <w:rsid w:val="00242326"/>
    <w:rsid w:val="002654B0"/>
    <w:rsid w:val="002845F7"/>
    <w:rsid w:val="00285BD4"/>
    <w:rsid w:val="0029722B"/>
    <w:rsid w:val="002A4E04"/>
    <w:rsid w:val="002C7B92"/>
    <w:rsid w:val="002D18F7"/>
    <w:rsid w:val="002D29ED"/>
    <w:rsid w:val="002F6F9B"/>
    <w:rsid w:val="0033405F"/>
    <w:rsid w:val="003455C0"/>
    <w:rsid w:val="00380908"/>
    <w:rsid w:val="003809C7"/>
    <w:rsid w:val="00386E89"/>
    <w:rsid w:val="003B0488"/>
    <w:rsid w:val="00402A91"/>
    <w:rsid w:val="0042019F"/>
    <w:rsid w:val="0042526A"/>
    <w:rsid w:val="0042582A"/>
    <w:rsid w:val="004549F8"/>
    <w:rsid w:val="004745D0"/>
    <w:rsid w:val="004A18C2"/>
    <w:rsid w:val="004E1551"/>
    <w:rsid w:val="004F76CC"/>
    <w:rsid w:val="00514AEB"/>
    <w:rsid w:val="00523BF2"/>
    <w:rsid w:val="005458CE"/>
    <w:rsid w:val="00547AF0"/>
    <w:rsid w:val="00554BB3"/>
    <w:rsid w:val="00573953"/>
    <w:rsid w:val="00585F51"/>
    <w:rsid w:val="00586E79"/>
    <w:rsid w:val="00591976"/>
    <w:rsid w:val="00591F67"/>
    <w:rsid w:val="005A4128"/>
    <w:rsid w:val="005A5E6E"/>
    <w:rsid w:val="005C180D"/>
    <w:rsid w:val="005C1A7E"/>
    <w:rsid w:val="00670FEE"/>
    <w:rsid w:val="006721A4"/>
    <w:rsid w:val="006743B6"/>
    <w:rsid w:val="006B3663"/>
    <w:rsid w:val="006B3D87"/>
    <w:rsid w:val="006D2409"/>
    <w:rsid w:val="006F252C"/>
    <w:rsid w:val="00701502"/>
    <w:rsid w:val="00794B47"/>
    <w:rsid w:val="00887F9B"/>
    <w:rsid w:val="00893414"/>
    <w:rsid w:val="008A4878"/>
    <w:rsid w:val="008A788E"/>
    <w:rsid w:val="008C364F"/>
    <w:rsid w:val="008D75A2"/>
    <w:rsid w:val="008F6848"/>
    <w:rsid w:val="0090127A"/>
    <w:rsid w:val="009078FF"/>
    <w:rsid w:val="009424AA"/>
    <w:rsid w:val="00981519"/>
    <w:rsid w:val="0099658D"/>
    <w:rsid w:val="009B35AC"/>
    <w:rsid w:val="009C1855"/>
    <w:rsid w:val="009D0D9A"/>
    <w:rsid w:val="00A01F5E"/>
    <w:rsid w:val="00A32E1A"/>
    <w:rsid w:val="00A5765B"/>
    <w:rsid w:val="00A85D8B"/>
    <w:rsid w:val="00A948A3"/>
    <w:rsid w:val="00AC5A8E"/>
    <w:rsid w:val="00B008AB"/>
    <w:rsid w:val="00B35945"/>
    <w:rsid w:val="00B912B6"/>
    <w:rsid w:val="00B955A6"/>
    <w:rsid w:val="00BA1AD2"/>
    <w:rsid w:val="00BC45B8"/>
    <w:rsid w:val="00BF3ED5"/>
    <w:rsid w:val="00BF4650"/>
    <w:rsid w:val="00C20ED3"/>
    <w:rsid w:val="00C30D5F"/>
    <w:rsid w:val="00C45299"/>
    <w:rsid w:val="00C5747F"/>
    <w:rsid w:val="00C60452"/>
    <w:rsid w:val="00CA5005"/>
    <w:rsid w:val="00CB15AC"/>
    <w:rsid w:val="00CB17C6"/>
    <w:rsid w:val="00CB2B5C"/>
    <w:rsid w:val="00CC639F"/>
    <w:rsid w:val="00CD5964"/>
    <w:rsid w:val="00D022F9"/>
    <w:rsid w:val="00D22E54"/>
    <w:rsid w:val="00D41939"/>
    <w:rsid w:val="00D717FC"/>
    <w:rsid w:val="00D953D0"/>
    <w:rsid w:val="00DB7BE3"/>
    <w:rsid w:val="00E44A5F"/>
    <w:rsid w:val="00E50386"/>
    <w:rsid w:val="00EC795B"/>
    <w:rsid w:val="00EF2F4A"/>
    <w:rsid w:val="00EF3A6C"/>
    <w:rsid w:val="00EF6238"/>
    <w:rsid w:val="00F07FA6"/>
    <w:rsid w:val="00F31565"/>
    <w:rsid w:val="00F92E68"/>
    <w:rsid w:val="00F93285"/>
    <w:rsid w:val="00FB543B"/>
    <w:rsid w:val="00FB6DE8"/>
    <w:rsid w:val="00FC3E3F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9F963-404B-4CC0-9AEA-B915F8DA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7FC"/>
    <w:pPr>
      <w:spacing w:after="0" w:line="240" w:lineRule="auto"/>
      <w:ind w:left="57" w:right="57"/>
    </w:pPr>
    <w:rPr>
      <w:rFonts w:ascii="Times New Roman" w:eastAsia="Times New Roman" w:hAnsi="Times New Roman" w:cs="Times New Roman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D717FC"/>
    <w:pPr>
      <w:keepNext/>
      <w:spacing w:line="320" w:lineRule="exact"/>
      <w:ind w:left="0" w:right="0"/>
      <w:jc w:val="both"/>
      <w:outlineLvl w:val="0"/>
    </w:pPr>
    <w:rPr>
      <w:rFonts w:ascii="Arial" w:hAnsi="Arial"/>
      <w:b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D717FC"/>
    <w:pPr>
      <w:keepNext/>
      <w:spacing w:line="280" w:lineRule="exact"/>
      <w:ind w:left="0" w:right="0"/>
      <w:jc w:val="both"/>
      <w:outlineLvl w:val="3"/>
    </w:pPr>
    <w:rPr>
      <w:rFonts w:ascii="Arial" w:hAnsi="Arial"/>
      <w:b/>
      <w:sz w:val="16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D717FC"/>
    <w:pPr>
      <w:keepNext/>
      <w:autoSpaceDE w:val="0"/>
      <w:autoSpaceDN w:val="0"/>
      <w:adjustRightInd w:val="0"/>
      <w:spacing w:after="80"/>
      <w:ind w:left="0" w:right="0"/>
      <w:jc w:val="both"/>
      <w:outlineLvl w:val="4"/>
    </w:pPr>
    <w:rPr>
      <w:rFonts w:ascii="Arial" w:hAnsi="Arial" w:cs="Arial"/>
      <w:b/>
      <w:spacing w:val="-6"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6E79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17F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717F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717F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D717FC"/>
    <w:pPr>
      <w:spacing w:line="300" w:lineRule="exact"/>
      <w:ind w:left="0" w:right="0"/>
      <w:jc w:val="both"/>
    </w:pPr>
    <w:rPr>
      <w:rFonts w:ascii="Arial" w:hAnsi="Arial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D717FC"/>
    <w:rPr>
      <w:rFonts w:ascii="Arial" w:eastAsia="Times New Roman" w:hAnsi="Arial" w:cs="Times New Roman"/>
      <w:szCs w:val="20"/>
      <w:lang w:eastAsia="de-DE"/>
    </w:rPr>
  </w:style>
  <w:style w:type="paragraph" w:customStyle="1" w:styleId="FlietextDE">
    <w:name w:val="Fließtext DE"/>
    <w:basedOn w:val="Standard"/>
    <w:uiPriority w:val="99"/>
    <w:rsid w:val="00D717FC"/>
    <w:pPr>
      <w:autoSpaceDE w:val="0"/>
      <w:autoSpaceDN w:val="0"/>
      <w:adjustRightInd w:val="0"/>
      <w:spacing w:after="113" w:line="264" w:lineRule="auto"/>
      <w:ind w:left="0" w:right="0"/>
      <w:textAlignment w:val="center"/>
    </w:pPr>
    <w:rPr>
      <w:rFonts w:ascii="Arial" w:eastAsia="Calibri" w:hAnsi="Arial" w:cs="Arial"/>
      <w:color w:val="000000"/>
      <w:sz w:val="20"/>
      <w:lang w:val="de-DE"/>
    </w:rPr>
  </w:style>
  <w:style w:type="character" w:styleId="Fett">
    <w:name w:val="Strong"/>
    <w:qFormat/>
    <w:rsid w:val="00586E79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6E79"/>
    <w:rPr>
      <w:rFonts w:ascii="Calibri" w:eastAsia="Times New Roman" w:hAnsi="Calibri" w:cs="Times New Roman"/>
      <w:b/>
      <w:bCs/>
      <w:lang w:val="en-US" w:eastAsia="de-DE"/>
    </w:rPr>
  </w:style>
  <w:style w:type="paragraph" w:customStyle="1" w:styleId="Body">
    <w:name w:val="Body"/>
    <w:basedOn w:val="Standard"/>
    <w:rsid w:val="00586E79"/>
    <w:pPr>
      <w:tabs>
        <w:tab w:val="left" w:pos="3856"/>
        <w:tab w:val="left" w:pos="5103"/>
        <w:tab w:val="left" w:pos="6407"/>
        <w:tab w:val="left" w:pos="7711"/>
        <w:tab w:val="left" w:pos="8959"/>
      </w:tabs>
      <w:spacing w:before="120" w:line="240" w:lineRule="atLeast"/>
      <w:ind w:left="2552" w:right="284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86E7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86E79"/>
    <w:rPr>
      <w:rFonts w:ascii="Times New Roman" w:eastAsia="Times New Roman" w:hAnsi="Times New Roman" w:cs="Times New Roman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99"/>
    <w:rPr>
      <w:rFonts w:ascii="Segoe UI" w:eastAsia="Times New Roman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Barkhoff, Sylvia</dc:creator>
  <cp:lastModifiedBy>Barkhoff, Sylvia</cp:lastModifiedBy>
  <cp:revision>18</cp:revision>
  <cp:lastPrinted>2016-07-01T06:39:00Z</cp:lastPrinted>
  <dcterms:created xsi:type="dcterms:W3CDTF">2016-06-28T10:07:00Z</dcterms:created>
  <dcterms:modified xsi:type="dcterms:W3CDTF">2016-07-01T10:03:00Z</dcterms:modified>
</cp:coreProperties>
</file>